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0" w:name="_Hlk490630504"/>
      <w:r>
        <w:t>2257 E. Cedar Avenue, Flagstaff, AZ 86004</w:t>
      </w:r>
      <w:bookmarkEnd w:id="0"/>
    </w:p>
    <w:p w14:paraId="218B66D1" w14:textId="77777777" w:rsidR="00935B8C" w:rsidRDefault="00935B8C">
      <w:pPr>
        <w:pStyle w:val="Body"/>
        <w:tabs>
          <w:tab w:val="left" w:pos="720"/>
          <w:tab w:val="left" w:pos="1440"/>
        </w:tabs>
        <w:rPr>
          <w:color w:val="F00000"/>
        </w:rPr>
      </w:pPr>
    </w:p>
    <w:p w14:paraId="7BF412B9" w14:textId="444F8B18" w:rsidR="00935B8C" w:rsidRDefault="009427DC">
      <w:pPr>
        <w:pStyle w:val="Body"/>
        <w:tabs>
          <w:tab w:val="left" w:pos="720"/>
          <w:tab w:val="left" w:pos="1440"/>
        </w:tabs>
        <w:jc w:val="center"/>
        <w:rPr>
          <w:b/>
          <w:bCs/>
        </w:rPr>
      </w:pPr>
      <w:r>
        <w:rPr>
          <w:b/>
          <w:bCs/>
        </w:rPr>
        <w:t xml:space="preserve">NOTICE OF </w:t>
      </w:r>
      <w:r w:rsidR="003375C0">
        <w:rPr>
          <w:b/>
          <w:bCs/>
        </w:rPr>
        <w:t>BOARD SPECIAL</w:t>
      </w:r>
      <w:r>
        <w:rPr>
          <w:b/>
          <w:bCs/>
        </w:rPr>
        <w:t xml:space="preserve"> MEETING</w:t>
      </w:r>
    </w:p>
    <w:p w14:paraId="772A1ACD" w14:textId="52B1BCC1" w:rsidR="00935B8C" w:rsidRDefault="006650A7" w:rsidP="003757A5">
      <w:pPr>
        <w:pStyle w:val="Body"/>
        <w:tabs>
          <w:tab w:val="left" w:pos="720"/>
          <w:tab w:val="left" w:pos="1440"/>
        </w:tabs>
        <w:jc w:val="center"/>
      </w:pPr>
      <w:r>
        <w:t>3</w:t>
      </w:r>
      <w:r w:rsidR="009427DC">
        <w:t>:30 p.m.</w:t>
      </w:r>
      <w:r w:rsidR="00693563">
        <w:t xml:space="preserve"> </w:t>
      </w:r>
      <w:r>
        <w:t>Monday</w:t>
      </w:r>
      <w:r w:rsidR="009427DC">
        <w:t xml:space="preserve">, </w:t>
      </w:r>
      <w:r w:rsidR="005B0200">
        <w:t>Ju</w:t>
      </w:r>
      <w:r w:rsidR="00E80D12">
        <w:t>ly</w:t>
      </w:r>
      <w:r w:rsidR="00FD2553">
        <w:t xml:space="preserve"> </w:t>
      </w:r>
      <w:r>
        <w:t>25</w:t>
      </w:r>
      <w:r w:rsidR="009427DC">
        <w:t>, 20</w:t>
      </w:r>
      <w:r w:rsidR="003C491C">
        <w:t>2</w:t>
      </w:r>
      <w:r w:rsidR="006911E8">
        <w:t>2</w:t>
      </w:r>
    </w:p>
    <w:p w14:paraId="68BB451C" w14:textId="28775171" w:rsidR="00C3556B" w:rsidRPr="003757A5" w:rsidRDefault="00C3556B"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217A5D25"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6911E8">
        <w:rPr>
          <w:sz w:val="18"/>
          <w:szCs w:val="18"/>
        </w:rPr>
        <w:t>2</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77777777" w:rsidR="00935B8C" w:rsidRDefault="009427DC">
      <w:pPr>
        <w:pStyle w:val="Body"/>
      </w:pPr>
      <w:r>
        <w:t>************************************************************************</w:t>
      </w:r>
    </w:p>
    <w:p w14:paraId="0553E3D6" w14:textId="4B7D6BF3" w:rsidR="00935B8C" w:rsidRDefault="009427DC">
      <w:pPr>
        <w:pStyle w:val="Body"/>
        <w:jc w:val="center"/>
      </w:pPr>
      <w:r>
        <w:rPr>
          <w:b/>
          <w:bCs/>
          <w:sz w:val="28"/>
          <w:szCs w:val="28"/>
          <w:u w:val="single"/>
        </w:rPr>
        <w:t xml:space="preserve">Governing Board </w:t>
      </w:r>
      <w:r w:rsidR="00693563">
        <w:rPr>
          <w:b/>
          <w:bCs/>
          <w:sz w:val="28"/>
          <w:szCs w:val="28"/>
          <w:u w:val="single"/>
        </w:rPr>
        <w:t>Special</w:t>
      </w:r>
      <w:r>
        <w:rPr>
          <w:b/>
          <w:bCs/>
          <w:sz w:val="28"/>
          <w:szCs w:val="28"/>
          <w:u w:val="single"/>
        </w:rPr>
        <w:t xml:space="preserve"> Meeting Agenda</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7777777" w:rsidR="00935B8C" w:rsidRDefault="009427DC">
      <w:pPr>
        <w:pStyle w:val="ListParagraph"/>
        <w:numPr>
          <w:ilvl w:val="0"/>
          <w:numId w:val="2"/>
        </w:numPr>
      </w:pPr>
      <w:r>
        <w:t>WELCOME – Call to order at</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2BC090FF" w:rsidR="00DF4336" w:rsidRDefault="009427DC" w:rsidP="00614525">
      <w:pPr>
        <w:pStyle w:val="ListParagraph"/>
        <w:numPr>
          <w:ilvl w:val="1"/>
          <w:numId w:val="4"/>
        </w:numPr>
        <w:ind w:left="1440"/>
      </w:pPr>
      <w:r>
        <w:t>Roll Call (X-present, A-absent):</w:t>
      </w:r>
      <w:r w:rsidR="00DF4336">
        <w:t xml:space="preserve"> Ellen Ryan</w:t>
      </w:r>
      <w:r>
        <w:t xml:space="preserve"> </w:t>
      </w:r>
      <w:r w:rsidRPr="00614525">
        <w:t>____</w:t>
      </w:r>
      <w:r>
        <w:t xml:space="preserve"> </w:t>
      </w:r>
      <w:r w:rsidR="005D0BE8">
        <w:t>Johanna Payton</w:t>
      </w:r>
      <w:r w:rsidR="00DF4336">
        <w:t xml:space="preserve"> ____ </w:t>
      </w:r>
    </w:p>
    <w:p w14:paraId="2735333A" w14:textId="06D557D4" w:rsidR="00935B8C" w:rsidRDefault="00034375" w:rsidP="009863FC">
      <w:pPr>
        <w:pStyle w:val="Body"/>
        <w:ind w:left="1080"/>
      </w:pPr>
      <w:r>
        <w:t xml:space="preserve">Alex Carpenter ____ </w:t>
      </w:r>
      <w:r w:rsidR="009863FC">
        <w:t xml:space="preserve">  </w:t>
      </w:r>
      <w:r w:rsidR="009427DC">
        <w:t>Ex Officio: Cindy Roe ____ Kelly Smith ____</w:t>
      </w:r>
      <w:r w:rsidR="009863FC">
        <w:t xml:space="preserve">    Guest/Faculty: ___</w:t>
      </w:r>
    </w:p>
    <w:p w14:paraId="3E1969C7" w14:textId="77777777" w:rsidR="00935B8C" w:rsidRDefault="00935B8C" w:rsidP="0046720A"/>
    <w:p w14:paraId="26E5C880" w14:textId="6C3B9802" w:rsidR="002A2559" w:rsidRPr="00614525" w:rsidRDefault="009427DC" w:rsidP="00E80D12">
      <w:pPr>
        <w:pStyle w:val="ListParagraph"/>
        <w:numPr>
          <w:ilvl w:val="0"/>
          <w:numId w:val="5"/>
        </w:numPr>
      </w:pPr>
      <w:r>
        <w:t xml:space="preserve">APPROVAL OF AGENDA: </w:t>
      </w:r>
    </w:p>
    <w:p w14:paraId="40B24A04" w14:textId="77777777" w:rsidR="00935B8C" w:rsidRPr="00614525" w:rsidRDefault="00935B8C">
      <w:pPr>
        <w:pStyle w:val="ListParagraph"/>
        <w:ind w:left="0"/>
      </w:pPr>
    </w:p>
    <w:p w14:paraId="5B21435D" w14:textId="29FFA917" w:rsidR="00935B8C" w:rsidRDefault="009427DC" w:rsidP="00E80D12">
      <w:pPr>
        <w:pStyle w:val="ListParagraph"/>
        <w:numPr>
          <w:ilvl w:val="0"/>
          <w:numId w:val="2"/>
        </w:numPr>
        <w:rPr>
          <w:sz w:val="20"/>
          <w:szCs w:val="20"/>
        </w:rPr>
      </w:pPr>
      <w:r w:rsidRPr="00614525">
        <w:t>CALL TO THE PUBLIC</w:t>
      </w:r>
      <w:r>
        <w:t xml:space="preserve"> </w:t>
      </w:r>
      <w:r>
        <w:rPr>
          <w:sz w:val="20"/>
          <w:szCs w:val="20"/>
        </w:rPr>
        <w:t>(This is the time for the public to comment.  Members of the Board may not discuss items that are not specifically identified on the agenda.  Therefore, pursuant to A.R.S. 38-431.</w:t>
      </w:r>
      <w:proofErr w:type="gramStart"/>
      <w:r>
        <w:rPr>
          <w:sz w:val="20"/>
          <w:szCs w:val="20"/>
        </w:rPr>
        <w:t>01.G.</w:t>
      </w:r>
      <w:proofErr w:type="gramEnd"/>
      <w:r>
        <w:rPr>
          <w:sz w:val="20"/>
          <w:szCs w:val="20"/>
        </w:rPr>
        <w:t xml:space="preserve">, action taken as a result of public comment will be limited to directing staff to study the matter, responding to any criticism, or scheduling the matter for further consideration and decision at a later date.)  </w:t>
      </w:r>
    </w:p>
    <w:p w14:paraId="5006A222" w14:textId="77777777" w:rsidR="00E80D12" w:rsidRPr="00E80D12" w:rsidRDefault="00E80D12" w:rsidP="00E80D12">
      <w:pPr>
        <w:rPr>
          <w:sz w:val="20"/>
          <w:szCs w:val="20"/>
        </w:rPr>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w:t>
      </w:r>
      <w:r w:rsidRPr="00614525">
        <w:rPr>
          <w:rFonts w:ascii="Times" w:hAnsi="Times"/>
        </w:rPr>
        <w:lastRenderedPageBreak/>
        <w:t xml:space="preserve">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72D4F6FB" w14:textId="77777777" w:rsidR="00693563" w:rsidRPr="00CF4719" w:rsidRDefault="00693563" w:rsidP="0069356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eastAsia="Times New Roman" w:hAnsi="Times" w:cs="Times New Roman"/>
          <w:color w:val="000000" w:themeColor="text1"/>
          <w:bdr w:val="none" w:sz="0" w:space="0" w:color="auto"/>
        </w:rPr>
      </w:pPr>
    </w:p>
    <w:p w14:paraId="1E8D7976" w14:textId="47B78373" w:rsidR="00CF4719" w:rsidRPr="00CF4719" w:rsidRDefault="00BC3E32" w:rsidP="00CF4719">
      <w:pPr>
        <w:rPr>
          <w:rFonts w:ascii="Times" w:eastAsia="Times New Roman" w:hAnsi="Times"/>
          <w:color w:val="1D2228"/>
          <w:bdr w:val="none" w:sz="0" w:space="0" w:color="auto"/>
        </w:rPr>
      </w:pPr>
      <w:r>
        <w:rPr>
          <w:rFonts w:ascii="Times" w:eastAsia="Times New Roman" w:hAnsi="Times"/>
          <w:color w:val="000000" w:themeColor="text1"/>
          <w:bdr w:val="none" w:sz="0" w:space="0" w:color="auto"/>
        </w:rPr>
        <w:tab/>
      </w:r>
      <w:r w:rsidR="006650A7" w:rsidRPr="00CF4719">
        <w:rPr>
          <w:rFonts w:ascii="Times" w:eastAsia="Times New Roman" w:hAnsi="Times"/>
          <w:color w:val="000000" w:themeColor="text1"/>
          <w:bdr w:val="none" w:sz="0" w:space="0" w:color="auto"/>
        </w:rPr>
        <w:t>Approve</w:t>
      </w:r>
      <w:r w:rsidR="00CF4719">
        <w:rPr>
          <w:rFonts w:ascii="Times" w:eastAsia="Times New Roman" w:hAnsi="Times"/>
          <w:color w:val="000000" w:themeColor="text1"/>
          <w:bdr w:val="none" w:sz="0" w:space="0" w:color="auto"/>
        </w:rPr>
        <w:t>:</w:t>
      </w:r>
    </w:p>
    <w:p w14:paraId="19C91709" w14:textId="485724DE" w:rsidR="00E80D12" w:rsidRPr="00CF4719" w:rsidRDefault="00CF4719" w:rsidP="006650A7">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New Roman"/>
          <w:color w:val="000000" w:themeColor="text1"/>
          <w:bdr w:val="none" w:sz="0" w:space="0" w:color="auto"/>
        </w:rPr>
      </w:pPr>
      <w:r w:rsidRPr="00CF4719">
        <w:rPr>
          <w:rFonts w:ascii="Times" w:eastAsia="Times New Roman" w:hAnsi="Times" w:cs="Times New Roman"/>
          <w:color w:val="000000" w:themeColor="text1"/>
          <w:bdr w:val="none" w:sz="0" w:space="0" w:color="auto"/>
        </w:rPr>
        <w:t xml:space="preserve">Increase Salary Schedule(s) Base Pay – Class </w:t>
      </w:r>
      <w:r w:rsidRPr="00CF4719">
        <w:rPr>
          <w:rFonts w:ascii="Times" w:eastAsia="Times New Roman" w:hAnsi="Times"/>
          <w:color w:val="1D2228"/>
          <w:bdr w:val="none" w:sz="0" w:space="0" w:color="auto"/>
        </w:rPr>
        <w:t>Teacher and Specialty Teacher Schedule (Full Time) - Include Base Pay increase for 2019 (grandfathered) Schedule.  </w:t>
      </w:r>
    </w:p>
    <w:p w14:paraId="4D5AEEDF" w14:textId="20CF2B50" w:rsidR="00CF4719" w:rsidRPr="00CF4719" w:rsidRDefault="00CF4719" w:rsidP="006650A7">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New Roman"/>
          <w:color w:val="000000" w:themeColor="text1"/>
          <w:bdr w:val="none" w:sz="0" w:space="0" w:color="auto"/>
        </w:rPr>
      </w:pPr>
      <w:r w:rsidRPr="00CF4719">
        <w:rPr>
          <w:rFonts w:ascii="Times" w:eastAsia="Times New Roman" w:hAnsi="Times" w:cs="Times New Roman"/>
          <w:color w:val="000000" w:themeColor="text1"/>
          <w:bdr w:val="none" w:sz="0" w:space="0" w:color="auto"/>
        </w:rPr>
        <w:t xml:space="preserve">Increase </w:t>
      </w:r>
      <w:r w:rsidRPr="00CF4719">
        <w:rPr>
          <w:rFonts w:ascii="Times" w:eastAsia="Times New Roman" w:hAnsi="Times"/>
          <w:color w:val="1D2228"/>
          <w:bdr w:val="none" w:sz="0" w:space="0" w:color="auto"/>
        </w:rPr>
        <w:t>Hourly minimum rate to $16.50</w:t>
      </w:r>
    </w:p>
    <w:p w14:paraId="46BD5469" w14:textId="03C097FA" w:rsidR="00CF4719" w:rsidRPr="00CF4719" w:rsidRDefault="00CF4719" w:rsidP="006650A7">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New Roman"/>
          <w:color w:val="000000" w:themeColor="text1"/>
          <w:bdr w:val="none" w:sz="0" w:space="0" w:color="auto"/>
        </w:rPr>
      </w:pPr>
      <w:r w:rsidRPr="00CF4719">
        <w:rPr>
          <w:rFonts w:ascii="Times" w:eastAsia="Times New Roman" w:hAnsi="Times" w:cs="Times New Roman"/>
          <w:color w:val="000000" w:themeColor="text1"/>
          <w:bdr w:val="none" w:sz="0" w:space="0" w:color="auto"/>
        </w:rPr>
        <w:t xml:space="preserve">Increase </w:t>
      </w:r>
      <w:r w:rsidRPr="00CF4719">
        <w:rPr>
          <w:rFonts w:ascii="Times" w:eastAsia="Times New Roman" w:hAnsi="Times"/>
          <w:color w:val="1D2228"/>
          <w:bdr w:val="none" w:sz="0" w:space="0" w:color="auto"/>
        </w:rPr>
        <w:t>Administrator Salary - Director(s)</w:t>
      </w:r>
    </w:p>
    <w:p w14:paraId="0E92F723" w14:textId="6174CF05" w:rsidR="00CF4719" w:rsidRPr="00CF4719" w:rsidRDefault="00CF4719" w:rsidP="006650A7">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New Roman"/>
          <w:color w:val="000000" w:themeColor="text1"/>
          <w:bdr w:val="none" w:sz="0" w:space="0" w:color="auto"/>
        </w:rPr>
      </w:pPr>
      <w:r w:rsidRPr="00CF4719">
        <w:rPr>
          <w:rFonts w:ascii="Times" w:eastAsia="Times New Roman" w:hAnsi="Times"/>
          <w:color w:val="1D2228"/>
          <w:bdr w:val="none" w:sz="0" w:space="0" w:color="auto"/>
        </w:rPr>
        <w:t>Increase Substitute Pay $131.25</w:t>
      </w:r>
    </w:p>
    <w:p w14:paraId="1ECB94D8" w14:textId="77777777" w:rsidR="006650A7" w:rsidRPr="006650A7" w:rsidRDefault="006650A7" w:rsidP="006650A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p>
    <w:p w14:paraId="37496C45" w14:textId="2D8F76E1"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2917EB">
        <w:rPr>
          <w:rFonts w:cs="Times New Roman"/>
        </w:rPr>
        <w:t>August 23</w:t>
      </w:r>
      <w:r w:rsidR="001B38A0" w:rsidRPr="00064E7E">
        <w:rPr>
          <w:rFonts w:cs="Times New Roman"/>
        </w:rPr>
        <w:t>, 202</w:t>
      </w:r>
      <w:r w:rsidR="006911E8">
        <w:rPr>
          <w:rFonts w:cs="Times New Roman"/>
        </w:rPr>
        <w:t>2</w:t>
      </w:r>
      <w:r w:rsidR="0029756B">
        <w:rPr>
          <w:rFonts w:cs="Times New Roman"/>
        </w:rPr>
        <w:t xml:space="preserve"> at 3:30 pm</w:t>
      </w:r>
      <w:r w:rsidR="002917EB">
        <w:rPr>
          <w:rFonts w:cs="Times New Roman"/>
        </w:rPr>
        <w:t>.</w:t>
      </w:r>
      <w:r w:rsidR="00693563">
        <w:rPr>
          <w:rFonts w:cs="Times New Roman"/>
        </w:rPr>
        <w:t>)</w:t>
      </w:r>
    </w:p>
    <w:p w14:paraId="226CF4CD" w14:textId="66BDE1F7" w:rsidR="00066EC4" w:rsidRDefault="00066EC4">
      <w:pPr>
        <w:pStyle w:val="BodyA"/>
      </w:pPr>
    </w:p>
    <w:p w14:paraId="75E1E5E2" w14:textId="77777777" w:rsidR="006E0646" w:rsidRDefault="006E0646">
      <w:pPr>
        <w:pStyle w:val="BodyA"/>
      </w:pPr>
    </w:p>
    <w:p w14:paraId="47A2BA7A" w14:textId="247FA49D" w:rsidR="00770C3C" w:rsidRDefault="00770C3C">
      <w:pPr>
        <w:pStyle w:val="BodyA"/>
      </w:pPr>
    </w:p>
    <w:p w14:paraId="4FDADD6C" w14:textId="77777777" w:rsidR="00800882" w:rsidRDefault="00800882">
      <w:pPr>
        <w:pStyle w:val="BodyA"/>
      </w:pPr>
    </w:p>
    <w:p w14:paraId="2A12E8F2" w14:textId="3DF92A4E" w:rsidR="0076575E" w:rsidRDefault="0076575E">
      <w:pPr>
        <w:pStyle w:val="BodyA"/>
        <w:rPr>
          <w:rFonts w:ascii="Times New Roman" w:hAnsi="Times New Roman" w:cs="Times New Roman"/>
        </w:rPr>
      </w:pPr>
      <w:bookmarkStart w:id="1"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C0121C">
        <w:rPr>
          <w:rFonts w:ascii="Times New Roman" w:hAnsi="Times New Roman" w:cs="Times New Roman"/>
        </w:rPr>
        <w:t>Ju</w:t>
      </w:r>
      <w:r w:rsidR="00E80D12">
        <w:rPr>
          <w:rFonts w:ascii="Times New Roman" w:hAnsi="Times New Roman" w:cs="Times New Roman"/>
        </w:rPr>
        <w:t>ly</w:t>
      </w:r>
      <w:r w:rsidR="00C0121C">
        <w:rPr>
          <w:rFonts w:ascii="Times New Roman" w:hAnsi="Times New Roman" w:cs="Times New Roman"/>
        </w:rPr>
        <w:t xml:space="preserve"> </w:t>
      </w:r>
      <w:r w:rsidR="00CF4719">
        <w:rPr>
          <w:rFonts w:ascii="Times New Roman" w:hAnsi="Times New Roman" w:cs="Times New Roman"/>
        </w:rPr>
        <w:t>22</w:t>
      </w:r>
      <w:r w:rsidR="00034375" w:rsidRPr="00034375">
        <w:rPr>
          <w:rFonts w:ascii="Times New Roman" w:hAnsi="Times New Roman" w:cs="Times New Roman"/>
        </w:rPr>
        <w:t>, 202</w:t>
      </w:r>
      <w:r w:rsidR="006911E8">
        <w:rPr>
          <w:rFonts w:ascii="Times New Roman" w:hAnsi="Times New Roman" w:cs="Times New Roman"/>
        </w:rPr>
        <w:t>2</w:t>
      </w:r>
      <w:r w:rsidR="00CD3DB3" w:rsidRPr="00034375">
        <w:rPr>
          <w:rFonts w:ascii="Times New Roman" w:hAnsi="Times New Roman" w:cs="Times New Roman"/>
        </w:rPr>
        <w:t>.</w:t>
      </w:r>
      <w:bookmarkStart w:id="2" w:name="_GoBack"/>
      <w:bookmarkEnd w:id="2"/>
    </w:p>
    <w:p w14:paraId="0E0CE1D8" w14:textId="1AD8C296" w:rsidR="00E93788" w:rsidRDefault="00E93788">
      <w:pPr>
        <w:pStyle w:val="BodyA"/>
        <w:rPr>
          <w:rFonts w:ascii="Times New Roman" w:hAnsi="Times New Roman" w:cs="Times New Roman"/>
        </w:rPr>
      </w:pPr>
    </w:p>
    <w:p w14:paraId="08ADBC94" w14:textId="0C282334" w:rsidR="00CF4719" w:rsidRDefault="00CF4719">
      <w:pPr>
        <w:pStyle w:val="BodyA"/>
        <w:rPr>
          <w:rFonts w:ascii="Times New Roman" w:hAnsi="Times New Roman" w:cs="Times New Roman"/>
        </w:rPr>
      </w:pPr>
    </w:p>
    <w:p w14:paraId="7ADB4686" w14:textId="77777777" w:rsidR="00CF4719" w:rsidRDefault="00CF4719">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1"/>
    </w:p>
    <w:sectPr w:rsidR="00935B8C" w:rsidRPr="00E93788" w:rsidSect="002A2559">
      <w:headerReference w:type="default" r:id="rId7"/>
      <w:footerReference w:type="default" r:id="rId8"/>
      <w:footerReference w:type="first" r:id="rId9"/>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2F8D" w14:textId="77777777" w:rsidR="0007459E" w:rsidRDefault="0007459E">
      <w:r>
        <w:separator/>
      </w:r>
    </w:p>
  </w:endnote>
  <w:endnote w:type="continuationSeparator" w:id="0">
    <w:p w14:paraId="6A504987" w14:textId="77777777" w:rsidR="0007459E" w:rsidRDefault="0007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aldorfschrift light">
    <w:altName w:val="Cambria"/>
    <w:panose1 w:val="040B0600000000000000"/>
    <w:charset w:val="00"/>
    <w:family w:val="decorative"/>
    <w:pitch w:val="variable"/>
    <w:sig w:usb0="00000003" w:usb1="00000000" w:usb2="00000000" w:usb3="00000000" w:csb0="00000001" w:csb1="00000000"/>
  </w:font>
  <w:font w:name="Times">
    <w:altName w:val="﷽﷽﷽﷽﷽﷽帿ƐM"/>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75A4" w14:textId="7C249422"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7134A0">
      <w:rPr>
        <w:noProof/>
      </w:rPr>
      <w:t>2</w:t>
    </w:r>
    <w:r>
      <w:fldChar w:fldCharType="end"/>
    </w:r>
    <w:r>
      <w:rPr>
        <w:rFonts w:eastAsia="Arial Unicode MS" w:cs="Arial Unicode MS"/>
      </w:rPr>
      <w:t xml:space="preserve"> of </w:t>
    </w:r>
    <w:fldSimple w:instr=" NUMPAGES ">
      <w:r w:rsidR="007134A0">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C2FD" w14:textId="3D9CAA70"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7134A0">
      <w:rPr>
        <w:noProof/>
      </w:rPr>
      <w:t>1</w:t>
    </w:r>
    <w:r>
      <w:fldChar w:fldCharType="end"/>
    </w:r>
    <w:r>
      <w:rPr>
        <w:rFonts w:eastAsia="Arial Unicode MS" w:cs="Arial Unicode MS"/>
      </w:rPr>
      <w:t xml:space="preserve"> of </w:t>
    </w:r>
    <w:fldSimple w:instr=" NUMPAGES ">
      <w:r w:rsidR="007134A0">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F5E2" w14:textId="77777777" w:rsidR="0007459E" w:rsidRDefault="0007459E">
      <w:r>
        <w:separator/>
      </w:r>
    </w:p>
  </w:footnote>
  <w:footnote w:type="continuationSeparator" w:id="0">
    <w:p w14:paraId="56547958" w14:textId="77777777" w:rsidR="0007459E" w:rsidRDefault="00074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5144" w14:textId="37A0AB7D" w:rsidR="00935B8C" w:rsidRDefault="009427DC">
    <w:pPr>
      <w:pStyle w:val="Header"/>
    </w:pPr>
    <w:r>
      <w:t xml:space="preserve">PFEA, Inc (PFS) Governing Board </w:t>
    </w:r>
    <w:r w:rsidR="00693563">
      <w:t xml:space="preserve">Special </w:t>
    </w:r>
    <w:r>
      <w:t xml:space="preserve">Meeting </w:t>
    </w:r>
    <w:r w:rsidR="005B0200">
      <w:t>Ju</w:t>
    </w:r>
    <w:r w:rsidR="00E80D12">
      <w:t>ly</w:t>
    </w:r>
    <w:r w:rsidR="00FD2553">
      <w:t xml:space="preserve"> </w:t>
    </w:r>
    <w:r w:rsidR="00E33690">
      <w:t>13</w:t>
    </w:r>
    <w:r w:rsidR="00CD3DB3">
      <w:t>, 202</w:t>
    </w:r>
    <w:r w:rsidR="006911E8">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D64167"/>
    <w:multiLevelType w:val="multilevel"/>
    <w:tmpl w:val="984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74686"/>
    <w:multiLevelType w:val="hybridMultilevel"/>
    <w:tmpl w:val="1A20AC82"/>
    <w:numStyleLink w:val="ImportedStyle1"/>
  </w:abstractNum>
  <w:abstractNum w:abstractNumId="4" w15:restartNumberingAfterBreak="0">
    <w:nsid w:val="1A880DB4"/>
    <w:multiLevelType w:val="hybridMultilevel"/>
    <w:tmpl w:val="3852FACC"/>
    <w:numStyleLink w:val="ImportedStyle10"/>
  </w:abstractNum>
  <w:abstractNum w:abstractNumId="5" w15:restartNumberingAfterBreak="0">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1E4421"/>
    <w:multiLevelType w:val="hybridMultilevel"/>
    <w:tmpl w:val="66A2D502"/>
    <w:numStyleLink w:val="ImportedStyle7"/>
  </w:abstractNum>
  <w:abstractNum w:abstractNumId="15" w15:restartNumberingAfterBreak="0">
    <w:nsid w:val="42FD1B1E"/>
    <w:multiLevelType w:val="hybridMultilevel"/>
    <w:tmpl w:val="8F366F30"/>
    <w:numStyleLink w:val="ImportedStyle9"/>
  </w:abstractNum>
  <w:abstractNum w:abstractNumId="16" w15:restartNumberingAfterBreak="0">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4136F5"/>
    <w:multiLevelType w:val="hybridMultilevel"/>
    <w:tmpl w:val="15BC3EE4"/>
    <w:numStyleLink w:val="ImportedStyle3"/>
  </w:abstractNum>
  <w:abstractNum w:abstractNumId="20" w15:restartNumberingAfterBreak="0">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05288A"/>
    <w:multiLevelType w:val="hybridMultilevel"/>
    <w:tmpl w:val="EAF20D3E"/>
    <w:numStyleLink w:val="ImportedStyle8"/>
  </w:abstractNum>
  <w:abstractNum w:abstractNumId="22" w15:restartNumberingAfterBreak="0">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7E20F1"/>
    <w:multiLevelType w:val="hybridMultilevel"/>
    <w:tmpl w:val="C44AD272"/>
    <w:numStyleLink w:val="ImportedStyle4"/>
  </w:abstractNum>
  <w:abstractNum w:abstractNumId="25" w15:restartNumberingAfterBreak="0">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716C3D"/>
    <w:multiLevelType w:val="hybridMultilevel"/>
    <w:tmpl w:val="DC7628C6"/>
    <w:numStyleLink w:val="ImportedStyle2"/>
  </w:abstractNum>
  <w:abstractNum w:abstractNumId="27" w15:restartNumberingAfterBreak="0">
    <w:nsid w:val="72834E31"/>
    <w:multiLevelType w:val="hybridMultilevel"/>
    <w:tmpl w:val="CE92436C"/>
    <w:numStyleLink w:val="ImportedStyle5"/>
  </w:abstractNum>
  <w:abstractNum w:abstractNumId="28" w15:restartNumberingAfterBreak="0">
    <w:nsid w:val="7A2073CE"/>
    <w:multiLevelType w:val="hybridMultilevel"/>
    <w:tmpl w:val="03DA1FDE"/>
    <w:numStyleLink w:val="ImportedStyle6"/>
  </w:abstractNum>
  <w:abstractNum w:abstractNumId="29" w15:restartNumberingAfterBreak="0">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
    <w:lvlOverride w:ilvl="0">
      <w:lvl w:ilvl="0" w:tplc="DE40D47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5"/>
  </w:num>
  <w:num w:numId="4">
    <w:abstractNumId w:val="26"/>
  </w:num>
  <w:num w:numId="5">
    <w:abstractNumId w:val="3"/>
  </w:num>
  <w:num w:numId="6">
    <w:abstractNumId w:val="20"/>
  </w:num>
  <w:num w:numId="7">
    <w:abstractNumId w:val="19"/>
  </w:num>
  <w:num w:numId="8">
    <w:abstractNumId w:val="23"/>
  </w:num>
  <w:num w:numId="9">
    <w:abstractNumId w:val="24"/>
  </w:num>
  <w:num w:numId="10">
    <w:abstractNumId w:val="10"/>
  </w:num>
  <w:num w:numId="11">
    <w:abstractNumId w:val="28"/>
  </w:num>
  <w:num w:numId="12">
    <w:abstractNumId w:val="16"/>
  </w:num>
  <w:num w:numId="13">
    <w:abstractNumId w:val="27"/>
  </w:num>
  <w:num w:numId="14">
    <w:abstractNumId w:val="24"/>
  </w:num>
  <w:num w:numId="15">
    <w:abstractNumId w:val="24"/>
  </w:num>
  <w:num w:numId="16">
    <w:abstractNumId w:val="3"/>
  </w:num>
  <w:num w:numId="17">
    <w:abstractNumId w:val="1"/>
  </w:num>
  <w:num w:numId="18">
    <w:abstractNumId w:val="14"/>
  </w:num>
  <w:num w:numId="19">
    <w:abstractNumId w:val="3"/>
  </w:num>
  <w:num w:numId="20">
    <w:abstractNumId w:val="30"/>
  </w:num>
  <w:num w:numId="21">
    <w:abstractNumId w:val="21"/>
  </w:num>
  <w:num w:numId="22">
    <w:abstractNumId w:val="3"/>
  </w:num>
  <w:num w:numId="23">
    <w:abstractNumId w:val="8"/>
  </w:num>
  <w:num w:numId="24">
    <w:abstractNumId w:val="15"/>
  </w:num>
  <w:num w:numId="25">
    <w:abstractNumId w:val="3"/>
  </w:num>
  <w:num w:numId="26">
    <w:abstractNumId w:val="13"/>
  </w:num>
  <w:num w:numId="27">
    <w:abstractNumId w:val="4"/>
  </w:num>
  <w:num w:numId="28">
    <w:abstractNumId w:val="3"/>
  </w:num>
  <w:num w:numId="29">
    <w:abstractNumId w:val="12"/>
  </w:num>
  <w:num w:numId="30">
    <w:abstractNumId w:val="9"/>
  </w:num>
  <w:num w:numId="31">
    <w:abstractNumId w:val="17"/>
  </w:num>
  <w:num w:numId="32">
    <w:abstractNumId w:val="25"/>
  </w:num>
  <w:num w:numId="33">
    <w:abstractNumId w:val="31"/>
  </w:num>
  <w:num w:numId="34">
    <w:abstractNumId w:val="6"/>
  </w:num>
  <w:num w:numId="35">
    <w:abstractNumId w:val="7"/>
  </w:num>
  <w:num w:numId="36">
    <w:abstractNumId w:val="29"/>
  </w:num>
  <w:num w:numId="37">
    <w:abstractNumId w:val="18"/>
  </w:num>
  <w:num w:numId="38">
    <w:abstractNumId w:val="11"/>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8C"/>
    <w:rsid w:val="00002EEB"/>
    <w:rsid w:val="00004660"/>
    <w:rsid w:val="0002291D"/>
    <w:rsid w:val="00034375"/>
    <w:rsid w:val="00064E7E"/>
    <w:rsid w:val="00066EC4"/>
    <w:rsid w:val="0007459E"/>
    <w:rsid w:val="000748EC"/>
    <w:rsid w:val="00085977"/>
    <w:rsid w:val="00096112"/>
    <w:rsid w:val="0011095B"/>
    <w:rsid w:val="00116D96"/>
    <w:rsid w:val="001322DB"/>
    <w:rsid w:val="0014350E"/>
    <w:rsid w:val="001478FD"/>
    <w:rsid w:val="001643C6"/>
    <w:rsid w:val="001A2C26"/>
    <w:rsid w:val="001B38A0"/>
    <w:rsid w:val="001C061D"/>
    <w:rsid w:val="001C1494"/>
    <w:rsid w:val="001F0972"/>
    <w:rsid w:val="001F2205"/>
    <w:rsid w:val="00200885"/>
    <w:rsid w:val="0020188F"/>
    <w:rsid w:val="00204E01"/>
    <w:rsid w:val="0021132C"/>
    <w:rsid w:val="002917EB"/>
    <w:rsid w:val="002960C2"/>
    <w:rsid w:val="0029756B"/>
    <w:rsid w:val="002A2559"/>
    <w:rsid w:val="002B3147"/>
    <w:rsid w:val="002F5C32"/>
    <w:rsid w:val="003037DE"/>
    <w:rsid w:val="00311A76"/>
    <w:rsid w:val="00317CDF"/>
    <w:rsid w:val="003275A8"/>
    <w:rsid w:val="003375C0"/>
    <w:rsid w:val="00340518"/>
    <w:rsid w:val="003757A5"/>
    <w:rsid w:val="0037660D"/>
    <w:rsid w:val="00395177"/>
    <w:rsid w:val="003A55B2"/>
    <w:rsid w:val="003C491C"/>
    <w:rsid w:val="004047CD"/>
    <w:rsid w:val="00432994"/>
    <w:rsid w:val="004372DB"/>
    <w:rsid w:val="00461C1D"/>
    <w:rsid w:val="0046449C"/>
    <w:rsid w:val="0046720A"/>
    <w:rsid w:val="00481FC0"/>
    <w:rsid w:val="00486C52"/>
    <w:rsid w:val="004C4C91"/>
    <w:rsid w:val="004D283B"/>
    <w:rsid w:val="004D4837"/>
    <w:rsid w:val="005253C4"/>
    <w:rsid w:val="00554A96"/>
    <w:rsid w:val="00562937"/>
    <w:rsid w:val="005B0200"/>
    <w:rsid w:val="005B2252"/>
    <w:rsid w:val="005B2833"/>
    <w:rsid w:val="005D0BE8"/>
    <w:rsid w:val="005D7CB5"/>
    <w:rsid w:val="005F557D"/>
    <w:rsid w:val="00614525"/>
    <w:rsid w:val="00623AB2"/>
    <w:rsid w:val="00661B81"/>
    <w:rsid w:val="006650A7"/>
    <w:rsid w:val="006911E8"/>
    <w:rsid w:val="00693563"/>
    <w:rsid w:val="006A16EE"/>
    <w:rsid w:val="006A30CA"/>
    <w:rsid w:val="006C7259"/>
    <w:rsid w:val="006E0646"/>
    <w:rsid w:val="006E6468"/>
    <w:rsid w:val="00702772"/>
    <w:rsid w:val="0071304C"/>
    <w:rsid w:val="007134A0"/>
    <w:rsid w:val="0076575E"/>
    <w:rsid w:val="00770C3C"/>
    <w:rsid w:val="00775438"/>
    <w:rsid w:val="00782EF0"/>
    <w:rsid w:val="007A2CEA"/>
    <w:rsid w:val="007F10A3"/>
    <w:rsid w:val="00800882"/>
    <w:rsid w:val="0080250C"/>
    <w:rsid w:val="008045CA"/>
    <w:rsid w:val="008169DD"/>
    <w:rsid w:val="00857C2A"/>
    <w:rsid w:val="00866F21"/>
    <w:rsid w:val="00880F2D"/>
    <w:rsid w:val="008B6571"/>
    <w:rsid w:val="008D29ED"/>
    <w:rsid w:val="008D465B"/>
    <w:rsid w:val="008E0263"/>
    <w:rsid w:val="008E29E0"/>
    <w:rsid w:val="008E2E00"/>
    <w:rsid w:val="008E70D6"/>
    <w:rsid w:val="00922A71"/>
    <w:rsid w:val="00935B8C"/>
    <w:rsid w:val="009427DC"/>
    <w:rsid w:val="00964A4E"/>
    <w:rsid w:val="009863FC"/>
    <w:rsid w:val="00993DC6"/>
    <w:rsid w:val="00A24806"/>
    <w:rsid w:val="00A331E5"/>
    <w:rsid w:val="00A6151B"/>
    <w:rsid w:val="00A702BF"/>
    <w:rsid w:val="00A75706"/>
    <w:rsid w:val="00AB2DC1"/>
    <w:rsid w:val="00AD3886"/>
    <w:rsid w:val="00AE106D"/>
    <w:rsid w:val="00B01425"/>
    <w:rsid w:val="00B1092A"/>
    <w:rsid w:val="00B26643"/>
    <w:rsid w:val="00BB2E16"/>
    <w:rsid w:val="00BC3E32"/>
    <w:rsid w:val="00BD33F6"/>
    <w:rsid w:val="00BE4613"/>
    <w:rsid w:val="00BE71AE"/>
    <w:rsid w:val="00C0121C"/>
    <w:rsid w:val="00C05485"/>
    <w:rsid w:val="00C13B1C"/>
    <w:rsid w:val="00C207F5"/>
    <w:rsid w:val="00C3556B"/>
    <w:rsid w:val="00C4027B"/>
    <w:rsid w:val="00C71227"/>
    <w:rsid w:val="00C77F81"/>
    <w:rsid w:val="00CA4CDF"/>
    <w:rsid w:val="00CA7770"/>
    <w:rsid w:val="00CD2120"/>
    <w:rsid w:val="00CD3DB3"/>
    <w:rsid w:val="00CF4719"/>
    <w:rsid w:val="00CF5E11"/>
    <w:rsid w:val="00D00837"/>
    <w:rsid w:val="00D10014"/>
    <w:rsid w:val="00D34CFB"/>
    <w:rsid w:val="00D6777B"/>
    <w:rsid w:val="00D723BA"/>
    <w:rsid w:val="00D97471"/>
    <w:rsid w:val="00DE361B"/>
    <w:rsid w:val="00DF3CC3"/>
    <w:rsid w:val="00DF4336"/>
    <w:rsid w:val="00E15F62"/>
    <w:rsid w:val="00E17026"/>
    <w:rsid w:val="00E33690"/>
    <w:rsid w:val="00E510A8"/>
    <w:rsid w:val="00E80D12"/>
    <w:rsid w:val="00E83F1A"/>
    <w:rsid w:val="00E8698B"/>
    <w:rsid w:val="00E93788"/>
    <w:rsid w:val="00EA58AF"/>
    <w:rsid w:val="00EC5CCD"/>
    <w:rsid w:val="00EE159B"/>
    <w:rsid w:val="00EE28B9"/>
    <w:rsid w:val="00F06F02"/>
    <w:rsid w:val="00F22247"/>
    <w:rsid w:val="00F37D7B"/>
    <w:rsid w:val="00F709FD"/>
    <w:rsid w:val="00F72C93"/>
    <w:rsid w:val="00F97124"/>
    <w:rsid w:val="00FC1ED0"/>
    <w:rsid w:val="00FD0F72"/>
    <w:rsid w:val="00FD2553"/>
    <w:rsid w:val="00FE1B91"/>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15:docId w15:val="{8517ABF0-073C-413D-9966-E5E5AB63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645164254">
      <w:bodyDiv w:val="1"/>
      <w:marLeft w:val="0"/>
      <w:marRight w:val="0"/>
      <w:marTop w:val="0"/>
      <w:marBottom w:val="0"/>
      <w:divBdr>
        <w:top w:val="none" w:sz="0" w:space="0" w:color="auto"/>
        <w:left w:val="none" w:sz="0" w:space="0" w:color="auto"/>
        <w:bottom w:val="none" w:sz="0" w:space="0" w:color="auto"/>
        <w:right w:val="none" w:sz="0" w:space="0" w:color="auto"/>
      </w:divBdr>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812675524">
      <w:bodyDiv w:val="1"/>
      <w:marLeft w:val="0"/>
      <w:marRight w:val="0"/>
      <w:marTop w:val="0"/>
      <w:marBottom w:val="0"/>
      <w:divBdr>
        <w:top w:val="none" w:sz="0" w:space="0" w:color="auto"/>
        <w:left w:val="none" w:sz="0" w:space="0" w:color="auto"/>
        <w:bottom w:val="none" w:sz="0" w:space="0" w:color="auto"/>
        <w:right w:val="none" w:sz="0" w:space="0" w:color="auto"/>
      </w:divBdr>
      <w:divsChild>
        <w:div w:id="147939571">
          <w:marLeft w:val="0"/>
          <w:marRight w:val="0"/>
          <w:marTop w:val="0"/>
          <w:marBottom w:val="0"/>
          <w:divBdr>
            <w:top w:val="none" w:sz="0" w:space="0" w:color="auto"/>
            <w:left w:val="none" w:sz="0" w:space="0" w:color="auto"/>
            <w:bottom w:val="none" w:sz="0" w:space="0" w:color="auto"/>
            <w:right w:val="none" w:sz="0" w:space="0" w:color="auto"/>
          </w:divBdr>
        </w:div>
      </w:divsChild>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12430788">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Windows User</cp:lastModifiedBy>
  <cp:revision>2</cp:revision>
  <cp:lastPrinted>2021-03-31T18:20:00Z</cp:lastPrinted>
  <dcterms:created xsi:type="dcterms:W3CDTF">2022-07-23T17:52:00Z</dcterms:created>
  <dcterms:modified xsi:type="dcterms:W3CDTF">2022-07-23T17:52:00Z</dcterms:modified>
</cp:coreProperties>
</file>